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left="4974" w:right="3734" w:firstLine="386"/>
      </w:pPr>
      <w:r>
        <w:rPr>
          <w:spacing w:val="-4"/>
        </w:rPr>
        <w:t>T.C.</w:t>
      </w:r>
    </w:p>
    <w:p>
      <w:pPr>
        <w:pStyle w:val="BodyText"/>
        <w:ind w:left="4974" w:right="3734"/>
      </w:pPr>
      <w:r>
        <w:rPr/>
        <w:t>Kars</w:t>
      </w:r>
      <w:r>
        <w:rPr>
          <w:spacing w:val="-4"/>
        </w:rPr>
        <w:t> </w:t>
      </w:r>
      <w:r>
        <w:rPr>
          <w:spacing w:val="-2"/>
        </w:rPr>
        <w:t>VALİLİĞİ</w:t>
      </w:r>
    </w:p>
    <w:p>
      <w:pPr>
        <w:pStyle w:val="BodyText"/>
        <w:ind w:right="3"/>
        <w:jc w:val="center"/>
      </w:pPr>
      <w:r>
        <w:rPr/>
        <w:t>Kağızman</w:t>
      </w:r>
      <w:r>
        <w:rPr>
          <w:spacing w:val="-8"/>
        </w:rPr>
        <w:t> </w:t>
      </w:r>
      <w:r>
        <w:rPr/>
        <w:t>(167608)</w:t>
      </w:r>
      <w:r>
        <w:rPr>
          <w:spacing w:val="-6"/>
        </w:rPr>
        <w:t> </w:t>
      </w:r>
      <w:r>
        <w:rPr/>
        <w:t>Kağızman</w:t>
      </w:r>
      <w:r>
        <w:rPr>
          <w:spacing w:val="-6"/>
        </w:rPr>
        <w:t> </w:t>
      </w:r>
      <w:r>
        <w:rPr/>
        <w:t>Halk</w:t>
      </w:r>
      <w:r>
        <w:rPr>
          <w:spacing w:val="-6"/>
        </w:rPr>
        <w:t> </w:t>
      </w:r>
      <w:r>
        <w:rPr/>
        <w:t>Eğitimi</w:t>
      </w:r>
      <w:r>
        <w:rPr>
          <w:spacing w:val="-6"/>
        </w:rPr>
        <w:t> </w:t>
      </w:r>
      <w:r>
        <w:rPr/>
        <w:t>Merkezi</w:t>
      </w:r>
      <w:r>
        <w:rPr>
          <w:spacing w:val="-5"/>
        </w:rPr>
        <w:t> </w:t>
      </w:r>
      <w:r>
        <w:rPr>
          <w:spacing w:val="-2"/>
        </w:rPr>
        <w:t>Müdürlüğü</w:t>
      </w:r>
    </w:p>
    <w:p>
      <w:pPr>
        <w:pStyle w:val="BodyText"/>
        <w:spacing w:before="48" w:after="25"/>
        <w:jc w:val="center"/>
        <w:rPr>
          <w:rFonts w:ascii="Segoe UI" w:hAnsi="Segoe UI"/>
        </w:rPr>
      </w:pPr>
      <w:r>
        <w:rPr>
          <w:rFonts w:ascii="Segoe UI" w:hAnsi="Segoe UI"/>
        </w:rPr>
        <w:t>Usta</w:t>
      </w:r>
      <w:r>
        <w:rPr>
          <w:rFonts w:ascii="Segoe UI" w:hAnsi="Segoe UI"/>
          <w:spacing w:val="-7"/>
        </w:rPr>
        <w:t> </w:t>
      </w:r>
      <w:r>
        <w:rPr>
          <w:rFonts w:ascii="Segoe UI" w:hAnsi="Segoe UI"/>
        </w:rPr>
        <w:t>Öğretici</w:t>
      </w:r>
      <w:r>
        <w:rPr>
          <w:rFonts w:ascii="Segoe UI" w:hAnsi="Segoe UI"/>
          <w:spacing w:val="-5"/>
        </w:rPr>
        <w:t> </w:t>
      </w:r>
      <w:r>
        <w:rPr>
          <w:rFonts w:ascii="Segoe UI" w:hAnsi="Segoe UI"/>
        </w:rPr>
        <w:t>Onay</w:t>
      </w:r>
      <w:r>
        <w:rPr>
          <w:rFonts w:ascii="Segoe UI" w:hAnsi="Segoe UI"/>
          <w:spacing w:val="-5"/>
        </w:rPr>
        <w:t> </w:t>
      </w:r>
      <w:r>
        <w:rPr>
          <w:rFonts w:ascii="Segoe UI" w:hAnsi="Segoe UI"/>
        </w:rPr>
        <w:t>Listesi</w:t>
      </w:r>
      <w:r>
        <w:rPr>
          <w:rFonts w:ascii="Segoe UI" w:hAnsi="Segoe UI"/>
          <w:spacing w:val="-5"/>
        </w:rPr>
        <w:t> </w:t>
      </w:r>
      <w:r>
        <w:rPr>
          <w:rFonts w:ascii="Segoe UI" w:hAnsi="Segoe UI"/>
        </w:rPr>
        <w:t>/</w:t>
      </w:r>
      <w:r>
        <w:rPr>
          <w:rFonts w:ascii="Segoe UI" w:hAnsi="Segoe UI"/>
          <w:spacing w:val="-5"/>
        </w:rPr>
        <w:t> </w:t>
      </w:r>
      <w:r>
        <w:rPr>
          <w:rFonts w:ascii="Segoe UI" w:hAnsi="Segoe UI"/>
        </w:rPr>
        <w:t>Normal</w:t>
      </w:r>
      <w:r>
        <w:rPr>
          <w:rFonts w:ascii="Segoe UI" w:hAnsi="Segoe UI"/>
          <w:spacing w:val="-5"/>
        </w:rPr>
        <w:t> </w:t>
      </w:r>
      <w:r>
        <w:rPr>
          <w:rFonts w:ascii="Segoe UI" w:hAnsi="Segoe UI"/>
        </w:rPr>
        <w:t>Başvuru</w:t>
      </w:r>
      <w:r>
        <w:rPr>
          <w:rFonts w:ascii="Segoe UI" w:hAnsi="Segoe UI"/>
          <w:spacing w:val="36"/>
        </w:rPr>
        <w:t> </w:t>
      </w:r>
      <w:r>
        <w:rPr>
          <w:rFonts w:ascii="Segoe UI" w:hAnsi="Segoe UI"/>
        </w:rPr>
        <w:t>-</w:t>
      </w:r>
      <w:r>
        <w:rPr>
          <w:rFonts w:ascii="Segoe UI" w:hAnsi="Segoe UI"/>
          <w:spacing w:val="-2"/>
        </w:rPr>
        <w:t>Emekli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893"/>
        <w:gridCol w:w="2249"/>
        <w:gridCol w:w="1556"/>
      </w:tblGrid>
      <w:tr>
        <w:trPr>
          <w:trHeight w:val="670" w:hRule="atLeast"/>
        </w:trPr>
        <w:tc>
          <w:tcPr>
            <w:tcW w:w="3829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line="203" w:lineRule="exact"/>
              <w:ind w:left="131"/>
              <w:rPr>
                <w:sz w:val="16"/>
              </w:rPr>
            </w:pPr>
            <w:r>
              <w:rPr>
                <w:sz w:val="16"/>
              </w:rPr>
              <w:t>114010902</w:t>
            </w:r>
            <w:r>
              <w:rPr>
                <w:spacing w:val="31"/>
                <w:sz w:val="16"/>
              </w:rPr>
              <w:t>  </w:t>
            </w:r>
            <w:r>
              <w:rPr>
                <w:sz w:val="16"/>
              </w:rPr>
              <w:t>Geleneksel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Nakışları</w:t>
            </w:r>
          </w:p>
          <w:p>
            <w:pPr>
              <w:pStyle w:val="TableParagraph"/>
              <w:spacing w:before="29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/>
              <w:ind w:left="153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58"/>
                <w:w w:val="15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60"/>
                <w:w w:val="150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SOYADI</w:t>
            </w:r>
          </w:p>
        </w:tc>
        <w:tc>
          <w:tcPr>
            <w:tcW w:w="1556" w:type="dxa"/>
            <w:tcBorders>
              <w:top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9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PUAN</w:t>
            </w:r>
          </w:p>
        </w:tc>
      </w:tr>
      <w:tr>
        <w:trPr>
          <w:trHeight w:val="290" w:hRule="atLeast"/>
        </w:trPr>
        <w:tc>
          <w:tcPr>
            <w:tcW w:w="687" w:type="dxa"/>
            <w:tcBorders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93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5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502***</w:t>
            </w:r>
          </w:p>
        </w:tc>
        <w:tc>
          <w:tcPr>
            <w:tcW w:w="224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5"/>
              <w:ind w:left="237"/>
              <w:rPr>
                <w:sz w:val="16"/>
              </w:rPr>
            </w:pPr>
            <w:r>
              <w:rPr>
                <w:sz w:val="16"/>
              </w:rPr>
              <w:t>Hülya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ALKAN</w:t>
            </w:r>
          </w:p>
        </w:tc>
        <w:tc>
          <w:tcPr>
            <w:tcW w:w="1556" w:type="dxa"/>
            <w:tcBorders>
              <w:bottom w:val="doub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>
        <w:trPr>
          <w:trHeight w:val="687" w:hRule="atLeast"/>
        </w:trPr>
        <w:tc>
          <w:tcPr>
            <w:tcW w:w="5385" w:type="dxa"/>
            <w:gridSpan w:val="4"/>
            <w:tcBorders>
              <w:top w:val="doub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7"/>
              <w:ind w:left="131"/>
              <w:rPr>
                <w:sz w:val="16"/>
              </w:rPr>
            </w:pPr>
            <w:r>
              <w:rPr>
                <w:sz w:val="16"/>
              </w:rPr>
              <w:t>114010401</w:t>
            </w:r>
            <w:r>
              <w:rPr>
                <w:spacing w:val="32"/>
                <w:sz w:val="16"/>
              </w:rPr>
              <w:t>  </w:t>
            </w:r>
            <w:r>
              <w:rPr>
                <w:sz w:val="16"/>
              </w:rPr>
              <w:t>Elde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Tül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İşi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Yapımı</w:t>
            </w:r>
          </w:p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4932" w:val="left" w:leader="none"/>
              </w:tabs>
              <w:spacing w:line="205" w:lineRule="exact"/>
              <w:ind w:left="153" w:right="-15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58"/>
                <w:w w:val="150"/>
                <w:sz w:val="16"/>
              </w:rPr>
              <w:t> </w:t>
            </w:r>
            <w:r>
              <w:rPr>
                <w:sz w:val="16"/>
              </w:rPr>
              <w:t>T.C.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KİMLİK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60"/>
                <w:w w:val="150"/>
                <w:sz w:val="16"/>
              </w:rPr>
              <w:t> </w:t>
            </w:r>
            <w:r>
              <w:rPr>
                <w:sz w:val="16"/>
              </w:rPr>
              <w:t>ADI</w:t>
            </w:r>
            <w:r>
              <w:rPr>
                <w:spacing w:val="-2"/>
                <w:sz w:val="16"/>
              </w:rPr>
              <w:t> SOYADI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PUAN</w:t>
            </w:r>
          </w:p>
        </w:tc>
      </w:tr>
      <w:tr>
        <w:trPr>
          <w:trHeight w:val="273" w:hRule="atLeast"/>
        </w:trPr>
        <w:tc>
          <w:tcPr>
            <w:tcW w:w="68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275***</w:t>
            </w:r>
          </w:p>
        </w:tc>
        <w:tc>
          <w:tcPr>
            <w:tcW w:w="22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237"/>
              <w:rPr>
                <w:sz w:val="16"/>
              </w:rPr>
            </w:pPr>
            <w:r>
              <w:rPr>
                <w:sz w:val="16"/>
              </w:rPr>
              <w:t>Filiz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ÇOLAK</w:t>
            </w:r>
          </w:p>
        </w:tc>
        <w:tc>
          <w:tcPr>
            <w:tcW w:w="1556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15,38</w:t>
            </w:r>
          </w:p>
        </w:tc>
      </w:tr>
    </w:tbl>
    <w:sectPr>
      <w:footerReference w:type="default" r:id="rId5"/>
      <w:type w:val="continuous"/>
      <w:pgSz w:w="11910" w:h="16840"/>
      <w:pgMar w:header="0" w:footer="1281" w:top="760" w:bottom="1480" w:left="440" w:right="1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939310</wp:posOffset>
              </wp:positionH>
              <wp:positionV relativeFrom="page">
                <wp:posOffset>9738700</wp:posOffset>
              </wp:positionV>
              <wp:extent cx="1000125" cy="3295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0125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1" w:right="0" w:firstLine="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SİNAN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ÇİL</w:t>
                          </w:r>
                        </w:p>
                        <w:p>
                          <w:pPr>
                            <w:spacing w:before="0"/>
                            <w:ind w:left="1" w:right="1" w:firstLine="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Komisyon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Başkanı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961456pt;margin-top:766.826782pt;width:78.75pt;height:25.95pt;mso-position-horizontal-relative:page;mso-position-vertical-relative:page;z-index:-15776768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1" w:right="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SİNAN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pacing w:val="-5"/>
                        <w:sz w:val="18"/>
                      </w:rPr>
                      <w:t>ÇİL</w:t>
                    </w:r>
                  </w:p>
                  <w:p>
                    <w:pPr>
                      <w:spacing w:before="0"/>
                      <w:ind w:left="1" w:right="1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Komisyon</w:t>
                    </w:r>
                    <w:r>
                      <w:rPr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Başkanı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3357619</wp:posOffset>
              </wp:positionH>
              <wp:positionV relativeFrom="page">
                <wp:posOffset>9738700</wp:posOffset>
              </wp:positionV>
              <wp:extent cx="844550" cy="3295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44550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TUFAN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AYHAN</w:t>
                          </w:r>
                        </w:p>
                        <w:p>
                          <w:pPr>
                            <w:spacing w:before="0"/>
                            <w:ind w:left="59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Komisyon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Üye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4.379456pt;margin-top:766.826782pt;width:66.5pt;height:25.95pt;mso-position-horizontal-relative:page;mso-position-vertical-relative:page;z-index:-1577625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TUFAN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AYHAN</w:t>
                    </w:r>
                  </w:p>
                  <w:p>
                    <w:pPr>
                      <w:spacing w:before="0"/>
                      <w:ind w:left="5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Komisyon</w:t>
                    </w:r>
                    <w:r>
                      <w:rPr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spacing w:val="-5"/>
                        <w:sz w:val="18"/>
                      </w:rPr>
                      <w:t>Üye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5722447</wp:posOffset>
              </wp:positionH>
              <wp:positionV relativeFrom="page">
                <wp:posOffset>9738700</wp:posOffset>
              </wp:positionV>
              <wp:extent cx="794385" cy="3295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94385" cy="329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7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VOLKAN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BAL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Komisyon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Üye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586456pt;margin-top:766.826782pt;width:62.55pt;height:25.95pt;mso-position-horizontal-relative:page;mso-position-vertical-relative:page;z-index:-15775744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6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VOLKAN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pacing w:val="-5"/>
                        <w:sz w:val="18"/>
                      </w:rPr>
                      <w:t>BAL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Komisyon</w:t>
                    </w:r>
                    <w:r>
                      <w:rPr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spacing w:val="-5"/>
                        <w:sz w:val="18"/>
                      </w:rPr>
                      <w:t>Üye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1969801</wp:posOffset>
              </wp:positionH>
              <wp:positionV relativeFrom="page">
                <wp:posOffset>10176037</wp:posOffset>
              </wp:positionV>
              <wp:extent cx="470534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70534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25.09.2024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.102463pt;margin-top:801.262817pt;width:37.050pt;height:9.85pt;mso-position-horizontal-relative:page;mso-position-vertical-relative:page;z-index:-15775232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25.09.2024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6746296</wp:posOffset>
              </wp:positionH>
              <wp:positionV relativeFrom="page">
                <wp:posOffset>10176037</wp:posOffset>
              </wp:positionV>
              <wp:extent cx="440690" cy="1250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4069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Sayfa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4"/>
                            </w:rPr>
                            <w:t>:1/1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204468pt;margin-top:801.262817pt;width:34.7pt;height:9.85pt;mso-position-horizontal-relative:page;mso-position-vertical-relative:page;z-index:-15774720" type="#_x0000_t202" id="docshape5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Sayfa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>:1/1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1236"/>
    </w:pPr>
    <w:rPr>
      <w:rFonts w:ascii="Arial" w:hAnsi="Arial" w:eastAsia="Arial" w:cs="Arial"/>
      <w:b/>
      <w:bCs/>
      <w:sz w:val="16"/>
      <w:szCs w:val="16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rptNotDokumu</dc:title>
  <dcterms:created xsi:type="dcterms:W3CDTF">2024-09-25T13:27:49Z</dcterms:created>
  <dcterms:modified xsi:type="dcterms:W3CDTF">2024-09-25T13:27:49Z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Telerik Reporting 18.2.24.806 (https://www.telerik.com/products/reporting.aspx)</vt:lpwstr>
  </property>
  <property fmtid="{D5CDD505-2E9C-101B-9397-08002B2CF9AE}" pid="4" name="Producer">
    <vt:lpwstr>Telerik Reporting 18.2.24.806 (https://www.telerik.com/products/reporting.aspx)</vt:lpwstr>
  </property>
  <property fmtid="{D5CDD505-2E9C-101B-9397-08002B2CF9AE}" pid="5" name="LastSaved">
    <vt:filetime>2024-09-25T00:00:00Z</vt:filetime>
  </property>
</Properties>
</file>